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45E9DC" w14:textId="09DCE032" w:rsidR="00232677" w:rsidRDefault="00232677" w:rsidP="00863E26">
      <w:pPr>
        <w:pStyle w:val="Web"/>
        <w:rPr>
          <w:rStyle w:val="aa"/>
          <w:rFonts w:ascii="Calibri Light" w:eastAsiaTheme="majorEastAsia" w:hAnsi="Calibri Light" w:cs="Calibri Light"/>
        </w:rPr>
      </w:pPr>
      <w:r>
        <w:rPr>
          <w:noProof/>
          <w:color w:val="000000"/>
          <w:lang w:val="el-GR"/>
        </w:rPr>
        <w:drawing>
          <wp:inline distT="0" distB="0" distL="0" distR="0" wp14:anchorId="089C9CD3" wp14:editId="3A615539">
            <wp:extent cx="2486025" cy="495300"/>
            <wp:effectExtent l="0" t="0" r="0" b="0"/>
            <wp:docPr id="1520504961" name="Εικόνα 1"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text on a black background&#10;&#10;Description automatically generated"/>
                    <pic:cNvPicPr>
                      <a:picLocks noChangeAspect="1" noChangeArrowheads="1"/>
                    </pic:cNvPicPr>
                  </pic:nvPicPr>
                  <pic:blipFill>
                    <a:blip r:embed="rId5" r:link="rId6" cstate="print">
                      <a:extLst>
                        <a:ext uri="{28A0092B-C50C-407E-A947-70E740481C1C}">
                          <a14:useLocalDpi xmlns:a14="http://schemas.microsoft.com/office/drawing/2010/main" val="0"/>
                        </a:ext>
                      </a:extLst>
                    </a:blip>
                    <a:srcRect/>
                    <a:stretch>
                      <a:fillRect/>
                    </a:stretch>
                  </pic:blipFill>
                  <pic:spPr bwMode="auto">
                    <a:xfrm>
                      <a:off x="0" y="0"/>
                      <a:ext cx="2507328" cy="499544"/>
                    </a:xfrm>
                    <a:prstGeom prst="rect">
                      <a:avLst/>
                    </a:prstGeom>
                    <a:noFill/>
                    <a:ln>
                      <a:noFill/>
                    </a:ln>
                  </pic:spPr>
                </pic:pic>
              </a:graphicData>
            </a:graphic>
          </wp:inline>
        </w:drawing>
      </w:r>
    </w:p>
    <w:p w14:paraId="26921057" w14:textId="5B5A0CB3" w:rsidR="00863E26" w:rsidRPr="0027024C" w:rsidRDefault="00863E26" w:rsidP="000B2780">
      <w:pPr>
        <w:pStyle w:val="Web"/>
        <w:jc w:val="center"/>
        <w:rPr>
          <w:rFonts w:ascii="Calibri Light" w:hAnsi="Calibri Light" w:cs="Calibri Light"/>
          <w:lang w:val="el-GR"/>
        </w:rPr>
      </w:pPr>
      <w:r w:rsidRPr="0027024C">
        <w:rPr>
          <w:rStyle w:val="aa"/>
          <w:rFonts w:ascii="Calibri Light" w:eastAsiaTheme="majorEastAsia" w:hAnsi="Calibri Light" w:cs="Calibri Light"/>
          <w:lang w:val="el-GR"/>
        </w:rPr>
        <w:t>ΔΕΛΤΙΟ ΤΥΠΟΥ</w:t>
      </w:r>
      <w:r w:rsidRPr="0027024C">
        <w:rPr>
          <w:rFonts w:ascii="Calibri Light" w:hAnsi="Calibri Light" w:cs="Calibri Light"/>
          <w:lang w:val="el-GR"/>
        </w:rPr>
        <w:br/>
      </w:r>
      <w:r w:rsidR="0027024C" w:rsidRPr="0027024C">
        <w:rPr>
          <w:rFonts w:ascii="Calibri Light" w:hAnsi="Calibri Light" w:cs="Calibri Light"/>
          <w:lang w:val="el-GR"/>
        </w:rPr>
        <w:t>Γλυφάδα</w:t>
      </w:r>
      <w:r w:rsidRPr="0027024C">
        <w:rPr>
          <w:rFonts w:ascii="Calibri Light" w:hAnsi="Calibri Light" w:cs="Calibri Light"/>
          <w:lang w:val="el-GR"/>
        </w:rPr>
        <w:t xml:space="preserve">, </w:t>
      </w:r>
      <w:r w:rsidR="00A55D37">
        <w:rPr>
          <w:rFonts w:ascii="Calibri Light" w:hAnsi="Calibri Light" w:cs="Calibri Light"/>
          <w:lang w:val="el-GR"/>
        </w:rPr>
        <w:t>2</w:t>
      </w:r>
      <w:r w:rsidR="009A22AF">
        <w:rPr>
          <w:rFonts w:ascii="Calibri Light" w:hAnsi="Calibri Light" w:cs="Calibri Light"/>
          <w:lang w:val="el-GR"/>
        </w:rPr>
        <w:t>4</w:t>
      </w:r>
      <w:r w:rsidR="00A55D37">
        <w:rPr>
          <w:rFonts w:ascii="Calibri Light" w:hAnsi="Calibri Light" w:cs="Calibri Light"/>
          <w:lang w:val="el-GR"/>
        </w:rPr>
        <w:t xml:space="preserve"> Σεπτεμβρίου 2026</w:t>
      </w:r>
    </w:p>
    <w:p w14:paraId="19C41C58" w14:textId="24D6A312" w:rsidR="00343D1B" w:rsidRPr="00232677" w:rsidRDefault="00017F7E" w:rsidP="00232677">
      <w:pPr>
        <w:pStyle w:val="Web"/>
        <w:spacing w:before="0" w:beforeAutospacing="0" w:after="0" w:afterAutospacing="0"/>
        <w:jc w:val="center"/>
        <w:rPr>
          <w:rFonts w:ascii="Calibri Light" w:eastAsiaTheme="majorEastAsia" w:hAnsi="Calibri Light" w:cs="Calibri Light"/>
          <w:b/>
          <w:bCs/>
          <w:lang w:val="el-GR"/>
        </w:rPr>
      </w:pPr>
      <w:r w:rsidRPr="00232677">
        <w:rPr>
          <w:rStyle w:val="ab"/>
          <w:rFonts w:ascii="Calibri Light" w:eastAsiaTheme="majorEastAsia" w:hAnsi="Calibri Light" w:cs="Calibri Light"/>
          <w:b/>
          <w:bCs/>
          <w:i w:val="0"/>
          <w:iCs w:val="0"/>
          <w:lang w:val="el-GR"/>
        </w:rPr>
        <w:t xml:space="preserve">Ετήσιο ταξίδι συνεργατών της </w:t>
      </w:r>
      <w:r w:rsidRPr="00232677">
        <w:rPr>
          <w:rStyle w:val="ab"/>
          <w:rFonts w:ascii="Calibri Light" w:eastAsiaTheme="majorEastAsia" w:hAnsi="Calibri Light" w:cs="Calibri Light"/>
          <w:b/>
          <w:bCs/>
          <w:i w:val="0"/>
          <w:iCs w:val="0"/>
        </w:rPr>
        <w:t>Brokers</w:t>
      </w:r>
      <w:r w:rsidRPr="00232677">
        <w:rPr>
          <w:rStyle w:val="ab"/>
          <w:rFonts w:ascii="Calibri Light" w:eastAsiaTheme="majorEastAsia" w:hAnsi="Calibri Light" w:cs="Calibri Light"/>
          <w:b/>
          <w:bCs/>
          <w:i w:val="0"/>
          <w:iCs w:val="0"/>
          <w:lang w:val="el-GR"/>
        </w:rPr>
        <w:t xml:space="preserve"> </w:t>
      </w:r>
      <w:r w:rsidRPr="00232677">
        <w:rPr>
          <w:rStyle w:val="ab"/>
          <w:rFonts w:ascii="Calibri Light" w:eastAsiaTheme="majorEastAsia" w:hAnsi="Calibri Light" w:cs="Calibri Light"/>
          <w:b/>
          <w:bCs/>
          <w:i w:val="0"/>
          <w:iCs w:val="0"/>
        </w:rPr>
        <w:t>Union</w:t>
      </w:r>
      <w:r w:rsidRPr="00232677">
        <w:rPr>
          <w:rStyle w:val="ab"/>
          <w:rFonts w:ascii="Calibri Light" w:eastAsiaTheme="majorEastAsia" w:hAnsi="Calibri Light" w:cs="Calibri Light"/>
          <w:b/>
          <w:bCs/>
          <w:i w:val="0"/>
          <w:iCs w:val="0"/>
          <w:lang w:val="el-GR"/>
        </w:rPr>
        <w:t xml:space="preserve"> στ</w:t>
      </w:r>
      <w:r w:rsidR="00A55D37">
        <w:rPr>
          <w:rStyle w:val="ab"/>
          <w:rFonts w:ascii="Calibri Light" w:eastAsiaTheme="majorEastAsia" w:hAnsi="Calibri Light" w:cs="Calibri Light"/>
          <w:b/>
          <w:bCs/>
          <w:i w:val="0"/>
          <w:iCs w:val="0"/>
          <w:lang w:val="el-GR"/>
        </w:rPr>
        <w:t>η Πολωνία</w:t>
      </w:r>
      <w:r w:rsidRPr="00232677">
        <w:rPr>
          <w:rStyle w:val="aa"/>
          <w:rFonts w:ascii="Calibri Light" w:eastAsiaTheme="majorEastAsia" w:hAnsi="Calibri Light" w:cs="Calibri Light"/>
          <w:b w:val="0"/>
          <w:bCs w:val="0"/>
          <w:lang w:val="el-GR"/>
        </w:rPr>
        <w:t xml:space="preserve"> </w:t>
      </w:r>
    </w:p>
    <w:p w14:paraId="237C0DA4" w14:textId="1A99527A" w:rsidR="00C47AA2" w:rsidRPr="00C47AA2" w:rsidRDefault="00C47AA2" w:rsidP="009A22AF">
      <w:pPr>
        <w:spacing w:before="100" w:beforeAutospacing="1" w:after="100" w:afterAutospacing="1" w:line="240" w:lineRule="auto"/>
        <w:jc w:val="both"/>
        <w:rPr>
          <w:rFonts w:ascii="Calibri Light" w:eastAsia="Times New Roman" w:hAnsi="Calibri Light" w:cs="Calibri Light"/>
          <w:kern w:val="0"/>
          <w:lang w:val="el-GR"/>
          <w14:ligatures w14:val="none"/>
        </w:rPr>
      </w:pPr>
      <w:r w:rsidRPr="00C47AA2">
        <w:rPr>
          <w:rFonts w:ascii="Calibri Light" w:eastAsia="Times New Roman" w:hAnsi="Calibri Light" w:cs="Calibri Light"/>
          <w:kern w:val="0"/>
          <w:lang w:val="el-GR"/>
          <w14:ligatures w14:val="none"/>
        </w:rPr>
        <w:t xml:space="preserve">Η </w:t>
      </w:r>
      <w:r w:rsidRPr="00C47AA2">
        <w:rPr>
          <w:rFonts w:ascii="Calibri Light" w:hAnsi="Calibri Light" w:cs="Calibri Light"/>
        </w:rPr>
        <w:t>Brokers</w:t>
      </w:r>
      <w:r w:rsidRPr="00C47AA2">
        <w:rPr>
          <w:rFonts w:ascii="Calibri Light" w:hAnsi="Calibri Light" w:cs="Calibri Light"/>
          <w:lang w:val="el-GR"/>
        </w:rPr>
        <w:t xml:space="preserve"> </w:t>
      </w:r>
      <w:r w:rsidRPr="00C47AA2">
        <w:rPr>
          <w:rFonts w:ascii="Calibri Light" w:hAnsi="Calibri Light" w:cs="Calibri Light"/>
        </w:rPr>
        <w:t>Union</w:t>
      </w:r>
      <w:r w:rsidRPr="00C47AA2">
        <w:rPr>
          <w:rFonts w:ascii="Calibri Light" w:hAnsi="Calibri Light" w:cs="Calibri Light"/>
          <w:lang w:val="el-GR"/>
        </w:rPr>
        <w:t xml:space="preserve"> </w:t>
      </w:r>
      <w:r w:rsidRPr="00C47AA2">
        <w:rPr>
          <w:rFonts w:ascii="Calibri Light" w:eastAsia="Times New Roman" w:hAnsi="Calibri Light" w:cs="Calibri Light"/>
          <w:kern w:val="0"/>
          <w:lang w:val="el-GR"/>
          <w14:ligatures w14:val="none"/>
        </w:rPr>
        <w:t>πραγματοποίησε το ετήσιο ταξίδι συνεργατών της από τις 18 έως τις 22 Σεπτεμβρίου στην Πολωνία. Οι 56 συνεργάτες που πέτυχαν τα παραγωγικά κριτήρια του διαγωνισμού είχαν την ευκαιρία να γνωρίσουν τη Βαρσοβία και την Κρακοβία, δύο πόλεις με πλούσια ιστορία, ιδιαίτερη αρχιτεκτονική και σημαντική πολιτιστική κληρονομιά.</w:t>
      </w:r>
    </w:p>
    <w:p w14:paraId="6924128F" w14:textId="77777777" w:rsidR="00C47AA2" w:rsidRPr="00C47AA2" w:rsidRDefault="00C47AA2" w:rsidP="009A22AF">
      <w:pPr>
        <w:spacing w:before="100" w:beforeAutospacing="1" w:after="100" w:afterAutospacing="1" w:line="240" w:lineRule="auto"/>
        <w:jc w:val="both"/>
        <w:rPr>
          <w:rFonts w:ascii="Calibri Light" w:eastAsia="Times New Roman" w:hAnsi="Calibri Light" w:cs="Calibri Light"/>
          <w:kern w:val="0"/>
          <w:lang w:val="el-GR"/>
          <w14:ligatures w14:val="none"/>
        </w:rPr>
      </w:pPr>
      <w:r w:rsidRPr="00C47AA2">
        <w:rPr>
          <w:rFonts w:ascii="Calibri Light" w:eastAsia="Times New Roman" w:hAnsi="Calibri Light" w:cs="Calibri Light"/>
          <w:kern w:val="0"/>
          <w:lang w:val="el-GR"/>
          <w14:ligatures w14:val="none"/>
        </w:rPr>
        <w:t xml:space="preserve">Στη Βαρσοβία επισκέφθηκαν την Παλιά Πόλη, το Βασιλικό Κάστρο και τους Βασιλικούς Κήπους, ενώ γνώρισαν την ιστορία της εβραϊκής κοινότητας και τα γεγονότα του Β΄ Παγκοσμίου Πολέμου. Στην Κρακοβία, περιηγήθηκαν στην ιστορική Παλιά Πόλη και το </w:t>
      </w:r>
      <w:proofErr w:type="spellStart"/>
      <w:r w:rsidRPr="00C47AA2">
        <w:rPr>
          <w:rFonts w:ascii="Calibri Light" w:eastAsia="Times New Roman" w:hAnsi="Calibri Light" w:cs="Calibri Light"/>
          <w:kern w:val="0"/>
          <w:lang w:val="el-GR"/>
          <w14:ligatures w14:val="none"/>
        </w:rPr>
        <w:t>Wawel</w:t>
      </w:r>
      <w:proofErr w:type="spellEnd"/>
      <w:r w:rsidRPr="00C47AA2">
        <w:rPr>
          <w:rFonts w:ascii="Calibri Light" w:eastAsia="Times New Roman" w:hAnsi="Calibri Light" w:cs="Calibri Light"/>
          <w:kern w:val="0"/>
          <w:lang w:val="el-GR"/>
          <w14:ligatures w14:val="none"/>
        </w:rPr>
        <w:t>, ενώ επισκέφθηκαν το Άουσβιτς-</w:t>
      </w:r>
      <w:proofErr w:type="spellStart"/>
      <w:r w:rsidRPr="00C47AA2">
        <w:rPr>
          <w:rFonts w:ascii="Calibri Light" w:eastAsia="Times New Roman" w:hAnsi="Calibri Light" w:cs="Calibri Light"/>
          <w:kern w:val="0"/>
          <w:lang w:val="el-GR"/>
          <w14:ligatures w14:val="none"/>
        </w:rPr>
        <w:t>Μπίρκεναου</w:t>
      </w:r>
      <w:proofErr w:type="spellEnd"/>
      <w:r w:rsidRPr="00C47AA2">
        <w:rPr>
          <w:rFonts w:ascii="Calibri Light" w:eastAsia="Times New Roman" w:hAnsi="Calibri Light" w:cs="Calibri Light"/>
          <w:kern w:val="0"/>
          <w:lang w:val="el-GR"/>
          <w14:ligatures w14:val="none"/>
        </w:rPr>
        <w:t xml:space="preserve"> και τα Αλατωρυχεία </w:t>
      </w:r>
      <w:proofErr w:type="spellStart"/>
      <w:r w:rsidRPr="00C47AA2">
        <w:rPr>
          <w:rFonts w:ascii="Calibri Light" w:eastAsia="Times New Roman" w:hAnsi="Calibri Light" w:cs="Calibri Light"/>
          <w:kern w:val="0"/>
          <w:lang w:val="el-GR"/>
          <w14:ligatures w14:val="none"/>
        </w:rPr>
        <w:t>Wieliczka</w:t>
      </w:r>
      <w:proofErr w:type="spellEnd"/>
      <w:r w:rsidRPr="00C47AA2">
        <w:rPr>
          <w:rFonts w:ascii="Calibri Light" w:eastAsia="Times New Roman" w:hAnsi="Calibri Light" w:cs="Calibri Light"/>
          <w:kern w:val="0"/>
          <w:lang w:val="el-GR"/>
          <w14:ligatures w14:val="none"/>
        </w:rPr>
        <w:t>.</w:t>
      </w:r>
    </w:p>
    <w:p w14:paraId="27E8EAD1" w14:textId="6DBD1C17" w:rsidR="00C47AA2" w:rsidRPr="00C47AA2" w:rsidRDefault="00C47AA2" w:rsidP="009A22AF">
      <w:pPr>
        <w:spacing w:before="100" w:beforeAutospacing="1" w:after="100" w:afterAutospacing="1" w:line="240" w:lineRule="auto"/>
        <w:jc w:val="both"/>
        <w:rPr>
          <w:rFonts w:ascii="Calibri Light" w:eastAsia="Times New Roman" w:hAnsi="Calibri Light" w:cs="Calibri Light"/>
          <w:kern w:val="0"/>
          <w:lang w:val="el-GR"/>
          <w14:ligatures w14:val="none"/>
        </w:rPr>
      </w:pPr>
      <w:r w:rsidRPr="00C47AA2">
        <w:rPr>
          <w:rFonts w:ascii="Calibri Light" w:eastAsia="Times New Roman" w:hAnsi="Calibri Light" w:cs="Calibri Light"/>
          <w:kern w:val="0"/>
          <w:lang w:val="el-GR"/>
          <w14:ligatures w14:val="none"/>
        </w:rPr>
        <w:t xml:space="preserve">Το ταξίδι ολοκληρώθηκε με ξεχωριστά δείπνα και στιγμές χαλάρωσης, ενισχύοντας το κλίμα ομαδικότητας, την επικοινωνία και τη συνεργασία μεταξύ των συμμετεχόντων, των στελεχών των Ασφαλιστικών Εταιρειών και της Διοίκησης της </w:t>
      </w:r>
      <w:r w:rsidR="008267C1" w:rsidRPr="00C47AA2">
        <w:rPr>
          <w:rFonts w:ascii="Calibri Light" w:hAnsi="Calibri Light" w:cs="Calibri Light"/>
        </w:rPr>
        <w:t>Brokers</w:t>
      </w:r>
      <w:r w:rsidR="008267C1" w:rsidRPr="00C47AA2">
        <w:rPr>
          <w:rFonts w:ascii="Calibri Light" w:hAnsi="Calibri Light" w:cs="Calibri Light"/>
          <w:lang w:val="el-GR"/>
        </w:rPr>
        <w:t xml:space="preserve"> </w:t>
      </w:r>
      <w:r w:rsidR="008267C1" w:rsidRPr="00C47AA2">
        <w:rPr>
          <w:rFonts w:ascii="Calibri Light" w:hAnsi="Calibri Light" w:cs="Calibri Light"/>
        </w:rPr>
        <w:t>Union</w:t>
      </w:r>
      <w:r w:rsidRPr="00C47AA2">
        <w:rPr>
          <w:rFonts w:ascii="Calibri Light" w:eastAsia="Times New Roman" w:hAnsi="Calibri Light" w:cs="Calibri Light"/>
          <w:kern w:val="0"/>
          <w:lang w:val="el-GR"/>
          <w14:ligatures w14:val="none"/>
        </w:rPr>
        <w:t>.</w:t>
      </w:r>
    </w:p>
    <w:p w14:paraId="3DCE4EB0" w14:textId="7AF39A6B" w:rsidR="00863E26" w:rsidRPr="00863E26" w:rsidRDefault="00863E26" w:rsidP="009A22AF">
      <w:pPr>
        <w:spacing w:before="100" w:beforeAutospacing="1" w:after="100" w:afterAutospacing="1" w:line="240" w:lineRule="auto"/>
        <w:jc w:val="both"/>
        <w:rPr>
          <w:rFonts w:ascii="Calibri Light" w:eastAsia="Times New Roman" w:hAnsi="Calibri Light" w:cs="Calibri Light"/>
          <w:kern w:val="0"/>
          <w:lang w:val="el-GR"/>
          <w14:ligatures w14:val="none"/>
        </w:rPr>
      </w:pPr>
      <w:r w:rsidRPr="00863E26">
        <w:rPr>
          <w:rFonts w:ascii="Calibri Light" w:eastAsia="Times New Roman" w:hAnsi="Calibri Light" w:cs="Calibri Light"/>
          <w:kern w:val="0"/>
          <w:lang w:val="el-GR"/>
          <w14:ligatures w14:val="none"/>
        </w:rPr>
        <w:t>Την εταιρεία εκπροσώπησαν ο Πρόεδρος του ΔΣ κ. Νικόλαος Βελλιάδης, ο Διευθύνων Σύμβουλος κ. Αναστάσιος Παπαδόπουλος,</w:t>
      </w:r>
      <w:r w:rsidR="001E308A" w:rsidRPr="001E308A">
        <w:rPr>
          <w:rFonts w:ascii="Calibri Light" w:eastAsia="Times New Roman" w:hAnsi="Calibri Light" w:cs="Calibri Light"/>
          <w:kern w:val="0"/>
          <w:lang w:val="el-GR"/>
          <w14:ligatures w14:val="none"/>
        </w:rPr>
        <w:t xml:space="preserve"> </w:t>
      </w:r>
      <w:r w:rsidR="001E308A">
        <w:rPr>
          <w:rFonts w:ascii="Calibri Light" w:eastAsia="Times New Roman" w:hAnsi="Calibri Light" w:cs="Calibri Light"/>
          <w:kern w:val="0"/>
          <w:lang w:val="el-GR"/>
          <w14:ligatures w14:val="none"/>
        </w:rPr>
        <w:t>η Διευθύντρια Πωλήσεων κα Έλενα Μαζιώτη,</w:t>
      </w:r>
      <w:r w:rsidRPr="00863E26">
        <w:rPr>
          <w:rFonts w:ascii="Calibri Light" w:eastAsia="Times New Roman" w:hAnsi="Calibri Light" w:cs="Calibri Light"/>
          <w:kern w:val="0"/>
          <w:lang w:val="el-GR"/>
          <w14:ligatures w14:val="none"/>
        </w:rPr>
        <w:t xml:space="preserve"> η </w:t>
      </w:r>
      <w:r w:rsidR="00B266AB">
        <w:rPr>
          <w:rFonts w:ascii="Calibri Light" w:eastAsia="Times New Roman" w:hAnsi="Calibri Light" w:cs="Calibri Light"/>
          <w:kern w:val="0"/>
          <w:lang w:val="el-GR"/>
          <w14:ligatures w14:val="none"/>
        </w:rPr>
        <w:t>Υ</w:t>
      </w:r>
      <w:r w:rsidRPr="00863E26">
        <w:rPr>
          <w:rFonts w:ascii="Calibri Light" w:eastAsia="Times New Roman" w:hAnsi="Calibri Light" w:cs="Calibri Light"/>
          <w:kern w:val="0"/>
          <w:lang w:val="el-GR"/>
          <w14:ligatures w14:val="none"/>
        </w:rPr>
        <w:t xml:space="preserve">πεύθυνη Κλάδου Ανάληψης </w:t>
      </w:r>
      <w:r w:rsidR="0056001C">
        <w:rPr>
          <w:rFonts w:ascii="Calibri Light" w:eastAsia="Times New Roman" w:hAnsi="Calibri Light" w:cs="Calibri Light"/>
          <w:kern w:val="0"/>
          <w:lang w:val="el-GR"/>
          <w14:ligatures w14:val="none"/>
        </w:rPr>
        <w:t>Περιουσίας &amp; Γενικών Ασφαλίσεων</w:t>
      </w:r>
      <w:r w:rsidRPr="00863E26">
        <w:rPr>
          <w:rFonts w:ascii="Calibri Light" w:eastAsia="Times New Roman" w:hAnsi="Calibri Light" w:cs="Calibri Light"/>
          <w:kern w:val="0"/>
          <w:lang w:val="el-GR"/>
          <w14:ligatures w14:val="none"/>
        </w:rPr>
        <w:t xml:space="preserve"> κα Αλεξάνδρα Τριανταφυλλάκη</w:t>
      </w:r>
      <w:r w:rsidR="004C472B">
        <w:rPr>
          <w:rFonts w:ascii="Calibri Light" w:eastAsia="Times New Roman" w:hAnsi="Calibri Light" w:cs="Calibri Light"/>
          <w:kern w:val="0"/>
          <w:lang w:val="el-GR"/>
          <w14:ligatures w14:val="none"/>
        </w:rPr>
        <w:t>,</w:t>
      </w:r>
      <w:r w:rsidR="001E308A">
        <w:rPr>
          <w:rFonts w:ascii="Calibri Light" w:eastAsia="Times New Roman" w:hAnsi="Calibri Light" w:cs="Calibri Light"/>
          <w:kern w:val="0"/>
          <w:lang w:val="el-GR"/>
          <w14:ligatures w14:val="none"/>
        </w:rPr>
        <w:t xml:space="preserve"> ο Υπεύθυνος Αποζημίωσης Διαχείρισης Ομαδικών Συμβολαίων κος Λουκάς Στάμο</w:t>
      </w:r>
      <w:r w:rsidR="00BD52FA">
        <w:rPr>
          <w:rFonts w:ascii="Calibri Light" w:eastAsia="Times New Roman" w:hAnsi="Calibri Light" w:cs="Calibri Light"/>
          <w:kern w:val="0"/>
          <w:lang w:val="el-GR"/>
          <w14:ligatures w14:val="none"/>
        </w:rPr>
        <w:t>υ</w:t>
      </w:r>
      <w:r w:rsidR="001E308A">
        <w:rPr>
          <w:rFonts w:ascii="Calibri Light" w:eastAsia="Times New Roman" w:hAnsi="Calibri Light" w:cs="Calibri Light"/>
          <w:kern w:val="0"/>
          <w:lang w:val="el-GR"/>
          <w14:ligatures w14:val="none"/>
        </w:rPr>
        <w:t>,</w:t>
      </w:r>
      <w:r w:rsidR="004C472B">
        <w:rPr>
          <w:rFonts w:ascii="Calibri Light" w:eastAsia="Times New Roman" w:hAnsi="Calibri Light" w:cs="Calibri Light"/>
          <w:kern w:val="0"/>
          <w:lang w:val="el-GR"/>
          <w14:ligatures w14:val="none"/>
        </w:rPr>
        <w:t xml:space="preserve"> </w:t>
      </w:r>
      <w:r w:rsidR="001E308A" w:rsidRPr="00863E26">
        <w:rPr>
          <w:rFonts w:ascii="Calibri Light" w:eastAsia="Times New Roman" w:hAnsi="Calibri Light" w:cs="Calibri Light"/>
          <w:kern w:val="0"/>
          <w:lang w:val="el-GR"/>
          <w14:ligatures w14:val="none"/>
        </w:rPr>
        <w:t xml:space="preserve">η Επιθεωρήτρια Πωλήσεων κα Άννα </w:t>
      </w:r>
      <w:proofErr w:type="spellStart"/>
      <w:r w:rsidR="001E308A" w:rsidRPr="00863E26">
        <w:rPr>
          <w:rFonts w:ascii="Calibri Light" w:eastAsia="Times New Roman" w:hAnsi="Calibri Light" w:cs="Calibri Light"/>
          <w:kern w:val="0"/>
          <w:lang w:val="el-GR"/>
          <w14:ligatures w14:val="none"/>
        </w:rPr>
        <w:t>Τ</w:t>
      </w:r>
      <w:r w:rsidR="001E308A">
        <w:rPr>
          <w:rFonts w:ascii="Calibri Light" w:eastAsia="Times New Roman" w:hAnsi="Calibri Light" w:cs="Calibri Light"/>
          <w:kern w:val="0"/>
          <w:lang w:val="el-GR"/>
          <w14:ligatures w14:val="none"/>
        </w:rPr>
        <w:t>ζ</w:t>
      </w:r>
      <w:r w:rsidR="001E308A" w:rsidRPr="00863E26">
        <w:rPr>
          <w:rFonts w:ascii="Calibri Light" w:eastAsia="Times New Roman" w:hAnsi="Calibri Light" w:cs="Calibri Light"/>
          <w:kern w:val="0"/>
          <w:lang w:val="el-GR"/>
          <w14:ligatures w14:val="none"/>
        </w:rPr>
        <w:t>ούβελη</w:t>
      </w:r>
      <w:proofErr w:type="spellEnd"/>
      <w:r w:rsidR="001E308A">
        <w:rPr>
          <w:rFonts w:ascii="Calibri Light" w:eastAsia="Times New Roman" w:hAnsi="Calibri Light" w:cs="Calibri Light"/>
          <w:kern w:val="0"/>
          <w:lang w:val="el-GR"/>
          <w14:ligatures w14:val="none"/>
        </w:rPr>
        <w:t xml:space="preserve"> και </w:t>
      </w:r>
      <w:r w:rsidR="00B92A88">
        <w:rPr>
          <w:rFonts w:ascii="Calibri Light" w:eastAsia="Times New Roman" w:hAnsi="Calibri Light" w:cs="Calibri Light"/>
          <w:kern w:val="0"/>
          <w:lang w:val="el-GR"/>
          <w14:ligatures w14:val="none"/>
        </w:rPr>
        <w:t xml:space="preserve">η </w:t>
      </w:r>
      <w:r w:rsidR="006129B9">
        <w:rPr>
          <w:rFonts w:ascii="Calibri Light" w:eastAsia="Times New Roman" w:hAnsi="Calibri Light" w:cs="Calibri Light"/>
          <w:kern w:val="0"/>
          <w:lang w:val="el-GR"/>
          <w14:ligatures w14:val="none"/>
        </w:rPr>
        <w:t xml:space="preserve">Γραμματεία Διοίκησης </w:t>
      </w:r>
      <w:r w:rsidR="004C472B">
        <w:rPr>
          <w:rFonts w:ascii="Calibri Light" w:eastAsia="Times New Roman" w:hAnsi="Calibri Light" w:cs="Calibri Light"/>
          <w:kern w:val="0"/>
          <w:lang w:val="el-GR"/>
          <w14:ligatures w14:val="none"/>
        </w:rPr>
        <w:t xml:space="preserve">κα </w:t>
      </w:r>
      <w:proofErr w:type="spellStart"/>
      <w:r w:rsidR="004C472B">
        <w:rPr>
          <w:rFonts w:ascii="Calibri Light" w:eastAsia="Times New Roman" w:hAnsi="Calibri Light" w:cs="Calibri Light"/>
          <w:kern w:val="0"/>
          <w:lang w:val="el-GR"/>
          <w14:ligatures w14:val="none"/>
        </w:rPr>
        <w:t>Στελίνα</w:t>
      </w:r>
      <w:proofErr w:type="spellEnd"/>
      <w:r w:rsidR="004C472B">
        <w:rPr>
          <w:rFonts w:ascii="Calibri Light" w:eastAsia="Times New Roman" w:hAnsi="Calibri Light" w:cs="Calibri Light"/>
          <w:kern w:val="0"/>
          <w:lang w:val="el-GR"/>
          <w14:ligatures w14:val="none"/>
        </w:rPr>
        <w:t xml:space="preserve"> </w:t>
      </w:r>
      <w:r w:rsidR="00B266AB">
        <w:rPr>
          <w:rFonts w:ascii="Calibri Light" w:eastAsia="Times New Roman" w:hAnsi="Calibri Light" w:cs="Calibri Light"/>
          <w:kern w:val="0"/>
          <w:lang w:val="el-GR"/>
          <w14:ligatures w14:val="none"/>
        </w:rPr>
        <w:t>Καποδίστρια</w:t>
      </w:r>
      <w:r w:rsidRPr="00863E26">
        <w:rPr>
          <w:rFonts w:ascii="Calibri Light" w:eastAsia="Times New Roman" w:hAnsi="Calibri Light" w:cs="Calibri Light"/>
          <w:kern w:val="0"/>
          <w:lang w:val="el-GR"/>
          <w14:ligatures w14:val="none"/>
        </w:rPr>
        <w:t>.</w:t>
      </w:r>
    </w:p>
    <w:p w14:paraId="2EAD7D32" w14:textId="102BC86A" w:rsidR="00863E26" w:rsidRPr="00863E26" w:rsidRDefault="00541896" w:rsidP="009A22AF">
      <w:pPr>
        <w:spacing w:before="100" w:beforeAutospacing="1" w:after="100" w:afterAutospacing="1" w:line="240" w:lineRule="auto"/>
        <w:jc w:val="both"/>
        <w:rPr>
          <w:rFonts w:ascii="Calibri Light" w:eastAsia="Times New Roman" w:hAnsi="Calibri Light" w:cs="Calibri Light"/>
          <w:kern w:val="0"/>
          <w:lang w:val="el-GR"/>
          <w14:ligatures w14:val="none"/>
        </w:rPr>
      </w:pPr>
      <w:r>
        <w:rPr>
          <w:rFonts w:ascii="Calibri Light" w:eastAsia="Times New Roman" w:hAnsi="Calibri Light" w:cs="Calibri Light"/>
          <w:kern w:val="0"/>
          <w:lang w:val="el-GR"/>
          <w14:ligatures w14:val="none"/>
        </w:rPr>
        <w:t xml:space="preserve">Για ακόμα μια χρονιά ξεχώρισε στο ταξίδι </w:t>
      </w:r>
      <w:r w:rsidR="00863E26" w:rsidRPr="00863E26">
        <w:rPr>
          <w:rFonts w:ascii="Calibri Light" w:eastAsia="Times New Roman" w:hAnsi="Calibri Light" w:cs="Calibri Light"/>
          <w:kern w:val="0"/>
          <w:lang w:val="el-GR"/>
          <w14:ligatures w14:val="none"/>
        </w:rPr>
        <w:t xml:space="preserve">η </w:t>
      </w:r>
      <w:r w:rsidR="004B32C5">
        <w:rPr>
          <w:rFonts w:ascii="Calibri Light" w:eastAsia="Times New Roman" w:hAnsi="Calibri Light" w:cs="Calibri Light"/>
          <w:b/>
          <w:bCs/>
          <w:kern w:val="0"/>
          <w:lang w:val="el-GR"/>
          <w14:ligatures w14:val="none"/>
        </w:rPr>
        <w:t>Σ</w:t>
      </w:r>
      <w:r w:rsidR="00863E26" w:rsidRPr="004B32C5">
        <w:rPr>
          <w:rFonts w:ascii="Calibri Light" w:eastAsia="Times New Roman" w:hAnsi="Calibri Light" w:cs="Calibri Light"/>
          <w:b/>
          <w:bCs/>
          <w:kern w:val="0"/>
          <w:lang w:val="el-GR"/>
          <w14:ligatures w14:val="none"/>
        </w:rPr>
        <w:t>υνάντηση Πωλήσεων</w:t>
      </w:r>
      <w:r w:rsidR="00271183">
        <w:rPr>
          <w:rFonts w:ascii="Calibri Light" w:eastAsia="Times New Roman" w:hAnsi="Calibri Light" w:cs="Calibri Light"/>
          <w:b/>
          <w:bCs/>
          <w:kern w:val="0"/>
          <w:lang w:val="el-GR"/>
          <w14:ligatures w14:val="none"/>
        </w:rPr>
        <w:t>,</w:t>
      </w:r>
      <w:r w:rsidR="00863E26" w:rsidRPr="00863E26">
        <w:rPr>
          <w:rFonts w:ascii="Calibri Light" w:eastAsia="Times New Roman" w:hAnsi="Calibri Light" w:cs="Calibri Light"/>
          <w:kern w:val="0"/>
          <w:lang w:val="el-GR"/>
          <w14:ligatures w14:val="none"/>
        </w:rPr>
        <w:t xml:space="preserve"> </w:t>
      </w:r>
      <w:r w:rsidR="00C45189">
        <w:rPr>
          <w:rFonts w:ascii="Calibri Light" w:eastAsia="Times New Roman" w:hAnsi="Calibri Light" w:cs="Calibri Light"/>
          <w:kern w:val="0"/>
          <w:lang w:val="el-GR"/>
          <w14:ligatures w14:val="none"/>
        </w:rPr>
        <w:t xml:space="preserve">σε ειδικά διαμορφωμένη </w:t>
      </w:r>
      <w:r w:rsidR="00271183">
        <w:rPr>
          <w:rFonts w:ascii="Calibri Light" w:eastAsia="Times New Roman" w:hAnsi="Calibri Light" w:cs="Calibri Light"/>
          <w:kern w:val="0"/>
          <w:lang w:val="el-GR"/>
          <w14:ligatures w14:val="none"/>
        </w:rPr>
        <w:t>αίθουσα</w:t>
      </w:r>
      <w:r w:rsidR="00C45189">
        <w:rPr>
          <w:rFonts w:ascii="Calibri Light" w:eastAsia="Times New Roman" w:hAnsi="Calibri Light" w:cs="Calibri Light"/>
          <w:kern w:val="0"/>
          <w:lang w:val="el-GR"/>
          <w14:ligatures w14:val="none"/>
        </w:rPr>
        <w:t xml:space="preserve"> του ξενοδοχείου</w:t>
      </w:r>
      <w:r w:rsidR="00271183">
        <w:rPr>
          <w:rFonts w:ascii="Calibri Light" w:eastAsia="Times New Roman" w:hAnsi="Calibri Light" w:cs="Calibri Light"/>
          <w:kern w:val="0"/>
          <w:lang w:val="el-GR"/>
          <w14:ligatures w14:val="none"/>
        </w:rPr>
        <w:t>,</w:t>
      </w:r>
      <w:r w:rsidR="00C45189">
        <w:rPr>
          <w:rFonts w:ascii="Calibri Light" w:eastAsia="Times New Roman" w:hAnsi="Calibri Light" w:cs="Calibri Light"/>
          <w:kern w:val="0"/>
          <w:lang w:val="el-GR"/>
          <w14:ligatures w14:val="none"/>
        </w:rPr>
        <w:t xml:space="preserve"> </w:t>
      </w:r>
      <w:r w:rsidR="00863E26" w:rsidRPr="00863E26">
        <w:rPr>
          <w:rFonts w:ascii="Calibri Light" w:eastAsia="Times New Roman" w:hAnsi="Calibri Light" w:cs="Calibri Light"/>
          <w:kern w:val="0"/>
          <w:lang w:val="el-GR"/>
          <w14:ligatures w14:val="none"/>
        </w:rPr>
        <w:t>με τη συμμετοχή όλων των συνεργατών</w:t>
      </w:r>
      <w:r>
        <w:rPr>
          <w:rFonts w:ascii="Calibri Light" w:eastAsia="Times New Roman" w:hAnsi="Calibri Light" w:cs="Calibri Light"/>
          <w:kern w:val="0"/>
          <w:lang w:val="el-GR"/>
          <w14:ligatures w14:val="none"/>
        </w:rPr>
        <w:t>, των εκπροσώπων Ασφαλιστικών Εταιρειών αλλά</w:t>
      </w:r>
      <w:r w:rsidR="00863E26" w:rsidRPr="00863E26">
        <w:rPr>
          <w:rFonts w:ascii="Calibri Light" w:eastAsia="Times New Roman" w:hAnsi="Calibri Light" w:cs="Calibri Light"/>
          <w:kern w:val="0"/>
          <w:lang w:val="el-GR"/>
          <w14:ligatures w14:val="none"/>
        </w:rPr>
        <w:t xml:space="preserve"> και της Διοίκησης</w:t>
      </w:r>
      <w:r w:rsidR="00271183">
        <w:rPr>
          <w:rFonts w:ascii="Calibri Light" w:eastAsia="Times New Roman" w:hAnsi="Calibri Light" w:cs="Calibri Light"/>
          <w:kern w:val="0"/>
          <w:lang w:val="el-GR"/>
          <w14:ligatures w14:val="none"/>
        </w:rPr>
        <w:t>. Τ</w:t>
      </w:r>
      <w:r w:rsidR="0027024C">
        <w:rPr>
          <w:rFonts w:ascii="Calibri Light" w:eastAsia="Times New Roman" w:hAnsi="Calibri Light" w:cs="Calibri Light"/>
          <w:kern w:val="0"/>
          <w:lang w:val="el-GR"/>
          <w14:ligatures w14:val="none"/>
        </w:rPr>
        <w:t xml:space="preserve">ην </w:t>
      </w:r>
      <w:r w:rsidR="00271183">
        <w:rPr>
          <w:rFonts w:ascii="Calibri Light" w:eastAsia="Times New Roman" w:hAnsi="Calibri Light" w:cs="Calibri Light"/>
          <w:kern w:val="0"/>
          <w:lang w:val="el-GR"/>
          <w14:ligatures w14:val="none"/>
        </w:rPr>
        <w:t>συνάντηση</w:t>
      </w:r>
      <w:r w:rsidR="0027024C">
        <w:rPr>
          <w:rFonts w:ascii="Calibri Light" w:eastAsia="Times New Roman" w:hAnsi="Calibri Light" w:cs="Calibri Light"/>
          <w:kern w:val="0"/>
          <w:lang w:val="el-GR"/>
          <w14:ligatures w14:val="none"/>
        </w:rPr>
        <w:t xml:space="preserve"> </w:t>
      </w:r>
      <w:r w:rsidR="00863E26" w:rsidRPr="00863E26">
        <w:rPr>
          <w:rFonts w:ascii="Calibri Light" w:eastAsia="Times New Roman" w:hAnsi="Calibri Light" w:cs="Calibri Light"/>
          <w:kern w:val="0"/>
          <w:lang w:val="el-GR"/>
          <w14:ligatures w14:val="none"/>
        </w:rPr>
        <w:t xml:space="preserve"> άνοιξε ο </w:t>
      </w:r>
      <w:r w:rsidR="00863E26" w:rsidRPr="00863E26">
        <w:rPr>
          <w:rFonts w:ascii="Calibri Light" w:eastAsia="Times New Roman" w:hAnsi="Calibri Light" w:cs="Calibri Light"/>
          <w:b/>
          <w:bCs/>
          <w:kern w:val="0"/>
          <w:lang w:val="el-GR"/>
          <w14:ligatures w14:val="none"/>
        </w:rPr>
        <w:t>Πρόεδρος του ΔΣ κ. Νικόλαος Βελλιάδης</w:t>
      </w:r>
      <w:r w:rsidR="00863E26" w:rsidRPr="00863E26">
        <w:rPr>
          <w:rFonts w:ascii="Calibri Light" w:eastAsia="Times New Roman" w:hAnsi="Calibri Light" w:cs="Calibri Light"/>
          <w:kern w:val="0"/>
          <w:lang w:val="el-GR"/>
          <w14:ligatures w14:val="none"/>
        </w:rPr>
        <w:t xml:space="preserve">. Αφού καλωσόρισε τους συμμετέχοντες, </w:t>
      </w:r>
      <w:r w:rsidR="00457B39">
        <w:rPr>
          <w:rFonts w:ascii="Calibri Light" w:eastAsia="Times New Roman" w:hAnsi="Calibri Light" w:cs="Calibri Light"/>
          <w:kern w:val="0"/>
          <w:lang w:val="el-GR"/>
          <w14:ligatures w14:val="none"/>
        </w:rPr>
        <w:t>προλόγισε</w:t>
      </w:r>
      <w:r w:rsidR="00863E26" w:rsidRPr="00863E26">
        <w:rPr>
          <w:rFonts w:ascii="Calibri Light" w:eastAsia="Times New Roman" w:hAnsi="Calibri Light" w:cs="Calibri Light"/>
          <w:kern w:val="0"/>
          <w:lang w:val="el-GR"/>
          <w14:ligatures w14:val="none"/>
        </w:rPr>
        <w:t xml:space="preserve"> τις αλλαγές που επίκεινται </w:t>
      </w:r>
      <w:r w:rsidR="00457B39">
        <w:rPr>
          <w:rFonts w:ascii="Calibri Light" w:eastAsia="Times New Roman" w:hAnsi="Calibri Light" w:cs="Calibri Light"/>
          <w:kern w:val="0"/>
          <w:lang w:val="el-GR"/>
          <w14:ligatures w14:val="none"/>
        </w:rPr>
        <w:t xml:space="preserve">στα συστήματα της Εταιρείας με κύριο στόχο την απλοποίηση των διαδικασιών και την ενίσχυση της παραγωγικής δραστηριότητας των συνεργατών. </w:t>
      </w:r>
    </w:p>
    <w:p w14:paraId="3D89A2C7" w14:textId="1B29AD8F" w:rsidR="00527DDF" w:rsidRPr="00527DDF" w:rsidRDefault="00527DDF" w:rsidP="009A22AF">
      <w:pPr>
        <w:spacing w:before="100" w:beforeAutospacing="1" w:after="100" w:afterAutospacing="1" w:line="240" w:lineRule="auto"/>
        <w:jc w:val="both"/>
        <w:rPr>
          <w:rFonts w:ascii="Calibri Light" w:eastAsia="Times New Roman" w:hAnsi="Calibri Light" w:cs="Calibri Light"/>
          <w:kern w:val="0"/>
          <w:lang w:val="el-GR"/>
          <w14:ligatures w14:val="none"/>
        </w:rPr>
      </w:pPr>
      <w:r w:rsidRPr="00527DDF">
        <w:rPr>
          <w:rFonts w:ascii="Calibri Light" w:eastAsia="Times New Roman" w:hAnsi="Calibri Light" w:cs="Calibri Light"/>
          <w:kern w:val="0"/>
          <w:lang w:val="el-GR"/>
          <w14:ligatures w14:val="none"/>
        </w:rPr>
        <w:t xml:space="preserve">Ο </w:t>
      </w:r>
      <w:r w:rsidRPr="00863E26">
        <w:rPr>
          <w:rFonts w:ascii="Calibri Light" w:eastAsia="Times New Roman" w:hAnsi="Calibri Light" w:cs="Calibri Light"/>
          <w:b/>
          <w:bCs/>
          <w:kern w:val="0"/>
          <w:lang w:val="el-GR"/>
          <w14:ligatures w14:val="none"/>
        </w:rPr>
        <w:t>Διευθύνων Σύμβουλος κ. Αναστάσιος Παπαδόπουλος</w:t>
      </w:r>
      <w:r w:rsidRPr="00863E26">
        <w:rPr>
          <w:rFonts w:ascii="Calibri Light" w:eastAsia="Times New Roman" w:hAnsi="Calibri Light" w:cs="Calibri Light"/>
          <w:kern w:val="0"/>
          <w:lang w:val="el-GR"/>
          <w14:ligatures w14:val="none"/>
        </w:rPr>
        <w:t xml:space="preserve"> </w:t>
      </w:r>
      <w:r w:rsidRPr="00527DDF">
        <w:rPr>
          <w:rFonts w:ascii="Calibri Light" w:eastAsia="Times New Roman" w:hAnsi="Calibri Light" w:cs="Calibri Light"/>
          <w:kern w:val="0"/>
          <w:lang w:val="el-GR"/>
          <w14:ligatures w14:val="none"/>
        </w:rPr>
        <w:t xml:space="preserve">παρουσίασε την εξέλιξη </w:t>
      </w:r>
      <w:r w:rsidR="009A22AF">
        <w:rPr>
          <w:rFonts w:ascii="Calibri Light" w:eastAsia="Times New Roman" w:hAnsi="Calibri Light" w:cs="Calibri Light"/>
          <w:kern w:val="0"/>
          <w:lang w:val="el-GR"/>
          <w14:ligatures w14:val="none"/>
        </w:rPr>
        <w:t>της παραγωγικής δραστηριότητας της</w:t>
      </w:r>
      <w:r w:rsidRPr="00527DDF">
        <w:rPr>
          <w:rFonts w:ascii="Calibri Light" w:eastAsia="Times New Roman" w:hAnsi="Calibri Light" w:cs="Calibri Light"/>
          <w:kern w:val="0"/>
          <w:lang w:val="el-GR"/>
          <w14:ligatures w14:val="none"/>
        </w:rPr>
        <w:t xml:space="preserve"> </w:t>
      </w:r>
      <w:r>
        <w:rPr>
          <w:rFonts w:ascii="Calibri Light" w:eastAsia="Times New Roman" w:hAnsi="Calibri Light" w:cs="Calibri Light"/>
          <w:kern w:val="0"/>
          <w14:ligatures w14:val="none"/>
        </w:rPr>
        <w:t>Brokers</w:t>
      </w:r>
      <w:r w:rsidRPr="00BD52FA">
        <w:rPr>
          <w:rFonts w:ascii="Calibri Light" w:eastAsia="Times New Roman" w:hAnsi="Calibri Light" w:cs="Calibri Light"/>
          <w:kern w:val="0"/>
          <w:lang w:val="el-GR"/>
          <w14:ligatures w14:val="none"/>
        </w:rPr>
        <w:t xml:space="preserve"> </w:t>
      </w:r>
      <w:r>
        <w:rPr>
          <w:rFonts w:ascii="Calibri Light" w:eastAsia="Times New Roman" w:hAnsi="Calibri Light" w:cs="Calibri Light"/>
          <w:kern w:val="0"/>
          <w14:ligatures w14:val="none"/>
        </w:rPr>
        <w:t>Union</w:t>
      </w:r>
      <w:r w:rsidR="009A22AF">
        <w:rPr>
          <w:rFonts w:ascii="Calibri Light" w:eastAsia="Times New Roman" w:hAnsi="Calibri Light" w:cs="Calibri Light"/>
          <w:kern w:val="0"/>
          <w:lang w:val="el-GR"/>
          <w14:ligatures w14:val="none"/>
        </w:rPr>
        <w:t xml:space="preserve"> για το έτος 2026,</w:t>
      </w:r>
      <w:r w:rsidRPr="00527DDF">
        <w:rPr>
          <w:rFonts w:ascii="Calibri Light" w:eastAsia="Times New Roman" w:hAnsi="Calibri Light" w:cs="Calibri Light"/>
          <w:kern w:val="0"/>
          <w:lang w:val="el-GR"/>
          <w14:ligatures w14:val="none"/>
        </w:rPr>
        <w:t xml:space="preserve"> τονίζοντας ότι η </w:t>
      </w:r>
      <w:r w:rsidR="00ED4D67">
        <w:rPr>
          <w:rFonts w:ascii="Calibri Light" w:eastAsia="Times New Roman" w:hAnsi="Calibri Light" w:cs="Calibri Light"/>
          <w:kern w:val="0"/>
          <w:lang w:val="el-GR"/>
          <w14:ligatures w14:val="none"/>
        </w:rPr>
        <w:t>Ε</w:t>
      </w:r>
      <w:r w:rsidRPr="00527DDF">
        <w:rPr>
          <w:rFonts w:ascii="Calibri Light" w:eastAsia="Times New Roman" w:hAnsi="Calibri Light" w:cs="Calibri Light"/>
          <w:kern w:val="0"/>
          <w:lang w:val="el-GR"/>
          <w14:ligatures w14:val="none"/>
        </w:rPr>
        <w:t xml:space="preserve">ταιρεία έχει προετοιμαστεί πλήρως σύμφωνα με το ισχύον ασφαλιστικό πλαίσιο, με οργανωμένους κανονισμούς σε όλα τα τμήματά της. Παράλληλα, αναφέρθηκε στη σημαντική τεχνολογική αναβάθμιση της </w:t>
      </w:r>
      <w:r>
        <w:rPr>
          <w:rFonts w:ascii="Calibri Light" w:eastAsia="Times New Roman" w:hAnsi="Calibri Light" w:cs="Calibri Light"/>
          <w:kern w:val="0"/>
          <w:lang w:val="el-GR"/>
          <w14:ligatures w14:val="none"/>
        </w:rPr>
        <w:t>Ε</w:t>
      </w:r>
      <w:r w:rsidRPr="00527DDF">
        <w:rPr>
          <w:rFonts w:ascii="Calibri Light" w:eastAsia="Times New Roman" w:hAnsi="Calibri Light" w:cs="Calibri Light"/>
          <w:kern w:val="0"/>
          <w:lang w:val="el-GR"/>
          <w14:ligatures w14:val="none"/>
        </w:rPr>
        <w:t xml:space="preserve">ταιρείας, με την ανάπτυξη CRM, την αυτοματοποίηση των </w:t>
      </w:r>
      <w:r>
        <w:rPr>
          <w:rFonts w:ascii="Calibri Light" w:eastAsia="Times New Roman" w:hAnsi="Calibri Light" w:cs="Calibri Light"/>
          <w:kern w:val="0"/>
          <w:lang w:val="el-GR"/>
          <w14:ligatures w14:val="none"/>
        </w:rPr>
        <w:t>διαδικασιών</w:t>
      </w:r>
      <w:r w:rsidRPr="00527DDF">
        <w:rPr>
          <w:rFonts w:ascii="Calibri Light" w:eastAsia="Times New Roman" w:hAnsi="Calibri Light" w:cs="Calibri Light"/>
          <w:kern w:val="0"/>
          <w:lang w:val="el-GR"/>
          <w14:ligatures w14:val="none"/>
        </w:rPr>
        <w:t xml:space="preserve"> και την αξιοποίηση της Τεχνητής Νοημοσύνης για έξυπνες εφαρμογές που διευκολύνουν την καθημερινή εργασία των συνεργατών. </w:t>
      </w:r>
      <w:r w:rsidRPr="00527DDF">
        <w:rPr>
          <w:rFonts w:ascii="Calibri Light" w:eastAsia="Times New Roman" w:hAnsi="Calibri Light" w:cs="Calibri Light"/>
          <w:i/>
          <w:iCs/>
          <w:kern w:val="0"/>
          <w:lang w:val="el-GR"/>
          <w14:ligatures w14:val="none"/>
        </w:rPr>
        <w:t xml:space="preserve">«Επενδύουμε στην οργάνωση, την τεχνολογία και την Τεχνητή Νοημοσύνη, με στόχο να προσφέρουμε στους συνεργάτες μας σύγχρονα εργαλεία και στους πελάτες μας ολοκληρωμένες ασφαλιστικές λύσεις, προσαρμοσμένες στις πραγματικές τους ανάγκες. </w:t>
      </w:r>
      <w:r>
        <w:rPr>
          <w:rFonts w:ascii="Calibri Light" w:eastAsia="Times New Roman" w:hAnsi="Calibri Light" w:cs="Calibri Light"/>
          <w:i/>
          <w:iCs/>
          <w:kern w:val="0"/>
          <w:lang w:val="el-GR"/>
          <w14:ligatures w14:val="none"/>
        </w:rPr>
        <w:t>Ταυτόχρονα</w:t>
      </w:r>
      <w:r w:rsidRPr="00527DDF">
        <w:rPr>
          <w:rFonts w:ascii="Calibri Light" w:eastAsia="Times New Roman" w:hAnsi="Calibri Light" w:cs="Calibri Light"/>
          <w:i/>
          <w:iCs/>
          <w:kern w:val="0"/>
          <w:lang w:val="el-GR"/>
          <w14:ligatures w14:val="none"/>
        </w:rPr>
        <w:t xml:space="preserve">, δημιουργούμε τις προϋποθέσεις για περαιτέρω ανάπτυξη των πωλήσεων και αξιοποίηση ευκαιριών </w:t>
      </w:r>
      <w:proofErr w:type="spellStart"/>
      <w:r w:rsidRPr="00527DDF">
        <w:rPr>
          <w:rFonts w:ascii="Calibri Light" w:eastAsia="Times New Roman" w:hAnsi="Calibri Light" w:cs="Calibri Light"/>
          <w:i/>
          <w:iCs/>
          <w:kern w:val="0"/>
          <w:lang w:val="el-GR"/>
          <w14:ligatures w14:val="none"/>
        </w:rPr>
        <w:t>cross-selling</w:t>
      </w:r>
      <w:proofErr w:type="spellEnd"/>
      <w:r>
        <w:rPr>
          <w:rFonts w:ascii="Calibri Light" w:eastAsia="Times New Roman" w:hAnsi="Calibri Light" w:cs="Calibri Light"/>
          <w:i/>
          <w:iCs/>
          <w:kern w:val="0"/>
          <w:lang w:val="el-GR"/>
          <w14:ligatures w14:val="none"/>
        </w:rPr>
        <w:t xml:space="preserve">». </w:t>
      </w:r>
    </w:p>
    <w:p w14:paraId="3CD4F8F1" w14:textId="1BA5A3E3" w:rsidR="00E458C7" w:rsidRDefault="004B32C5" w:rsidP="009A22AF">
      <w:pPr>
        <w:spacing w:before="100" w:beforeAutospacing="1" w:after="100" w:afterAutospacing="1" w:line="240" w:lineRule="auto"/>
        <w:jc w:val="both"/>
        <w:rPr>
          <w:rFonts w:ascii="Calibri Light" w:eastAsia="Times New Roman" w:hAnsi="Calibri Light" w:cs="Calibri Light"/>
          <w:kern w:val="0"/>
          <w:lang w:val="el-GR"/>
          <w14:ligatures w14:val="none"/>
        </w:rPr>
      </w:pPr>
      <w:r>
        <w:rPr>
          <w:rFonts w:ascii="Calibri Light" w:eastAsia="Times New Roman" w:hAnsi="Calibri Light" w:cs="Calibri Light"/>
          <w:kern w:val="0"/>
          <w:lang w:val="el-GR"/>
          <w14:ligatures w14:val="none"/>
        </w:rPr>
        <w:lastRenderedPageBreak/>
        <w:t xml:space="preserve">Το ταξίδι έκλεισε με </w:t>
      </w:r>
      <w:r w:rsidR="00E95FC4">
        <w:rPr>
          <w:rFonts w:ascii="Calibri Light" w:eastAsia="Times New Roman" w:hAnsi="Calibri Light" w:cs="Calibri Light"/>
          <w:kern w:val="0"/>
          <w:lang w:val="el-GR"/>
          <w14:ligatures w14:val="none"/>
        </w:rPr>
        <w:t xml:space="preserve">το </w:t>
      </w:r>
      <w:r w:rsidR="00BE0B77">
        <w:rPr>
          <w:rFonts w:ascii="Calibri Light" w:eastAsia="Times New Roman" w:hAnsi="Calibri Light" w:cs="Calibri Light"/>
          <w:kern w:val="0"/>
          <w:lang w:val="el-GR"/>
          <w14:ligatures w14:val="none"/>
        </w:rPr>
        <w:t>δείπνο</w:t>
      </w:r>
      <w:r w:rsidR="00E95FC4" w:rsidRPr="00E95FC4">
        <w:rPr>
          <w:rFonts w:ascii="Calibri Light" w:eastAsia="Times New Roman" w:hAnsi="Calibri Light" w:cs="Calibri Light"/>
          <w:kern w:val="0"/>
          <w:lang w:val="el-GR"/>
          <w14:ligatures w14:val="none"/>
        </w:rPr>
        <w:t xml:space="preserve"> </w:t>
      </w:r>
      <w:r w:rsidR="00E95FC4">
        <w:rPr>
          <w:rFonts w:ascii="Calibri Light" w:eastAsia="Times New Roman" w:hAnsi="Calibri Light" w:cs="Calibri Light"/>
          <w:kern w:val="0"/>
          <w:lang w:val="el-GR"/>
          <w14:ligatures w14:val="none"/>
        </w:rPr>
        <w:t xml:space="preserve">στο </w:t>
      </w:r>
      <w:r w:rsidR="000245AD">
        <w:rPr>
          <w:rFonts w:ascii="Calibri Light" w:eastAsia="Times New Roman" w:hAnsi="Calibri Light" w:cs="Calibri Light"/>
          <w:kern w:val="0"/>
          <w:lang w:val="el-GR"/>
          <w14:ligatures w14:val="none"/>
        </w:rPr>
        <w:t>καλύτερο</w:t>
      </w:r>
      <w:r w:rsidR="00E95FC4">
        <w:rPr>
          <w:rFonts w:ascii="Calibri Light" w:eastAsia="Times New Roman" w:hAnsi="Calibri Light" w:cs="Calibri Light"/>
          <w:kern w:val="0"/>
          <w:lang w:val="el-GR"/>
          <w14:ligatures w14:val="none"/>
        </w:rPr>
        <w:t xml:space="preserve"> εστιατόριο</w:t>
      </w:r>
      <w:r w:rsidR="000245AD">
        <w:rPr>
          <w:rFonts w:ascii="Calibri Light" w:eastAsia="Times New Roman" w:hAnsi="Calibri Light" w:cs="Calibri Light"/>
          <w:kern w:val="0"/>
          <w:lang w:val="el-GR"/>
          <w14:ligatures w14:val="none"/>
        </w:rPr>
        <w:t xml:space="preserve"> της Κρακοβίας, </w:t>
      </w:r>
      <w:proofErr w:type="spellStart"/>
      <w:r w:rsidR="000245AD" w:rsidRPr="000245AD">
        <w:rPr>
          <w:rFonts w:ascii="Calibri Light" w:eastAsia="Times New Roman" w:hAnsi="Calibri Light" w:cs="Calibri Light"/>
          <w:kern w:val="0"/>
          <w:lang w:val="el-GR"/>
          <w14:ligatures w14:val="none"/>
        </w:rPr>
        <w:t>Szara</w:t>
      </w:r>
      <w:proofErr w:type="spellEnd"/>
      <w:r w:rsidR="000245AD" w:rsidRPr="000245AD">
        <w:rPr>
          <w:rFonts w:ascii="Calibri Light" w:eastAsia="Times New Roman" w:hAnsi="Calibri Light" w:cs="Calibri Light"/>
          <w:kern w:val="0"/>
          <w:lang w:val="el-GR"/>
          <w14:ligatures w14:val="none"/>
        </w:rPr>
        <w:t xml:space="preserve"> </w:t>
      </w:r>
      <w:proofErr w:type="spellStart"/>
      <w:r w:rsidR="000245AD" w:rsidRPr="000245AD">
        <w:rPr>
          <w:rFonts w:ascii="Calibri Light" w:eastAsia="Times New Roman" w:hAnsi="Calibri Light" w:cs="Calibri Light"/>
          <w:kern w:val="0"/>
          <w:lang w:val="el-GR"/>
          <w14:ligatures w14:val="none"/>
        </w:rPr>
        <w:t>Ges</w:t>
      </w:r>
      <w:proofErr w:type="spellEnd"/>
      <w:r w:rsidR="000245AD" w:rsidRPr="000245AD">
        <w:rPr>
          <w:rFonts w:ascii="Calibri Light" w:eastAsia="Times New Roman" w:hAnsi="Calibri Light" w:cs="Calibri Light"/>
          <w:kern w:val="0"/>
          <w:lang w:val="el-GR"/>
          <w14:ligatures w14:val="none"/>
        </w:rPr>
        <w:t xml:space="preserve"> </w:t>
      </w:r>
      <w:proofErr w:type="spellStart"/>
      <w:r w:rsidR="000245AD" w:rsidRPr="000245AD">
        <w:rPr>
          <w:rFonts w:ascii="Calibri Light" w:eastAsia="Times New Roman" w:hAnsi="Calibri Light" w:cs="Calibri Light"/>
          <w:kern w:val="0"/>
          <w:lang w:val="el-GR"/>
          <w14:ligatures w14:val="none"/>
        </w:rPr>
        <w:t>Restaurant</w:t>
      </w:r>
      <w:proofErr w:type="spellEnd"/>
      <w:r w:rsidR="00E95FC4">
        <w:rPr>
          <w:rFonts w:ascii="Calibri Light" w:eastAsia="Times New Roman" w:hAnsi="Calibri Light" w:cs="Calibri Light"/>
          <w:kern w:val="0"/>
          <w:lang w:val="el-GR"/>
          <w14:ligatures w14:val="none"/>
        </w:rPr>
        <w:t xml:space="preserve"> </w:t>
      </w:r>
      <w:r w:rsidR="000C0258" w:rsidRPr="000C0258">
        <w:rPr>
          <w:rFonts w:ascii="Calibri Light" w:eastAsia="Times New Roman" w:hAnsi="Calibri Light" w:cs="Calibri Light"/>
          <w:kern w:val="0"/>
          <w:lang w:val="el-GR"/>
          <w14:ligatures w14:val="none"/>
        </w:rPr>
        <w:t xml:space="preserve"> </w:t>
      </w:r>
      <w:r w:rsidR="000C0258">
        <w:rPr>
          <w:rFonts w:ascii="Calibri Light" w:eastAsia="Times New Roman" w:hAnsi="Calibri Light" w:cs="Calibri Light"/>
          <w:kern w:val="0"/>
          <w:lang w:val="el-GR"/>
          <w14:ligatures w14:val="none"/>
        </w:rPr>
        <w:t xml:space="preserve">όπου οι συμμετέχοντες απόλαυσαν </w:t>
      </w:r>
      <w:r w:rsidR="00A12DF3">
        <w:rPr>
          <w:rFonts w:ascii="Calibri Light" w:eastAsia="Times New Roman" w:hAnsi="Calibri Light" w:cs="Calibri Light"/>
          <w:kern w:val="0"/>
          <w:lang w:val="el-GR"/>
          <w14:ligatures w14:val="none"/>
        </w:rPr>
        <w:t xml:space="preserve">την εξαιρετική κουζίνα </w:t>
      </w:r>
      <w:r w:rsidR="000245AD">
        <w:rPr>
          <w:rFonts w:ascii="Calibri Light" w:eastAsia="Times New Roman" w:hAnsi="Calibri Light" w:cs="Calibri Light"/>
          <w:kern w:val="0"/>
          <w:lang w:val="el-GR"/>
          <w14:ligatures w14:val="none"/>
        </w:rPr>
        <w:t>έχοντας την ευκαιρία να συζητήσουν σε ωραία ατμόσφαιρα τις καινοτόμες ιδέες που παρουσιάστηκαν κατά την διάρκεια της συνάντησης.</w:t>
      </w:r>
    </w:p>
    <w:p w14:paraId="5AE954DF" w14:textId="13B83C4C" w:rsidR="00863E26" w:rsidRPr="00863E26" w:rsidRDefault="00863E26" w:rsidP="009A22AF">
      <w:pPr>
        <w:spacing w:before="100" w:beforeAutospacing="1" w:after="0" w:line="240" w:lineRule="auto"/>
        <w:jc w:val="both"/>
        <w:rPr>
          <w:rFonts w:ascii="Calibri Light" w:eastAsia="Times New Roman" w:hAnsi="Calibri Light" w:cs="Calibri Light"/>
          <w:b/>
          <w:bCs/>
          <w:kern w:val="0"/>
          <w:lang w:val="el-GR"/>
          <w14:ligatures w14:val="none"/>
        </w:rPr>
      </w:pPr>
      <w:r w:rsidRPr="00863E26">
        <w:rPr>
          <w:rFonts w:ascii="Calibri Light" w:eastAsia="Times New Roman" w:hAnsi="Calibri Light" w:cs="Calibri Light"/>
          <w:b/>
          <w:bCs/>
          <w:kern w:val="0"/>
          <w14:ligatures w14:val="none"/>
        </w:rPr>
        <w:t>Brokers</w:t>
      </w:r>
      <w:r w:rsidRPr="00863E26">
        <w:rPr>
          <w:rFonts w:ascii="Calibri Light" w:eastAsia="Times New Roman" w:hAnsi="Calibri Light" w:cs="Calibri Light"/>
          <w:b/>
          <w:bCs/>
          <w:kern w:val="0"/>
          <w:lang w:val="el-GR"/>
          <w14:ligatures w14:val="none"/>
        </w:rPr>
        <w:t xml:space="preserve"> </w:t>
      </w:r>
      <w:r w:rsidRPr="00863E26">
        <w:rPr>
          <w:rFonts w:ascii="Calibri Light" w:eastAsia="Times New Roman" w:hAnsi="Calibri Light" w:cs="Calibri Light"/>
          <w:b/>
          <w:bCs/>
          <w:kern w:val="0"/>
          <w14:ligatures w14:val="none"/>
        </w:rPr>
        <w:t>Union</w:t>
      </w:r>
      <w:r w:rsidRPr="00863E26">
        <w:rPr>
          <w:rFonts w:ascii="Calibri Light" w:eastAsia="Times New Roman" w:hAnsi="Calibri Light" w:cs="Calibri Light"/>
          <w:b/>
          <w:bCs/>
          <w:kern w:val="0"/>
          <w:lang w:val="el-GR"/>
          <w14:ligatures w14:val="none"/>
        </w:rPr>
        <w:t xml:space="preserve"> – Προτεραιότητάς μας οι Συνεργάτες μας.</w:t>
      </w:r>
    </w:p>
    <w:p w14:paraId="75575F2A" w14:textId="3FBDAC02" w:rsidR="001110E5" w:rsidRDefault="0027024C" w:rsidP="009A22AF">
      <w:pPr>
        <w:jc w:val="both"/>
        <w:rPr>
          <w:rFonts w:ascii="Calibri Light" w:hAnsi="Calibri Light" w:cs="Calibri Light"/>
          <w:lang w:val="el-GR"/>
        </w:rPr>
      </w:pPr>
      <w:r w:rsidRPr="0027024C">
        <w:rPr>
          <w:rFonts w:ascii="Calibri Light" w:hAnsi="Calibri Light" w:cs="Calibri Light"/>
          <w:lang w:val="el-GR"/>
        </w:rPr>
        <w:t>#protereotitamasisynergatesmas #BrokersUnion</w:t>
      </w:r>
    </w:p>
    <w:p w14:paraId="68E489E8" w14:textId="77777777" w:rsidR="002445DA" w:rsidRDefault="002445DA" w:rsidP="0027024C">
      <w:pPr>
        <w:rPr>
          <w:rFonts w:ascii="Calibri Light" w:hAnsi="Calibri Light" w:cs="Calibri Light"/>
          <w:lang w:val="el-GR"/>
        </w:rPr>
      </w:pPr>
    </w:p>
    <w:p w14:paraId="5AF8B051" w14:textId="3BAC4EFF" w:rsidR="002445DA" w:rsidRDefault="002445DA" w:rsidP="0027024C">
      <w:pPr>
        <w:rPr>
          <w:rFonts w:ascii="Calibri Light" w:hAnsi="Calibri Light" w:cs="Calibri Light"/>
          <w:lang w:val="el-GR"/>
        </w:rPr>
      </w:pPr>
    </w:p>
    <w:p w14:paraId="033A97A9" w14:textId="16318C3F" w:rsidR="009A22AF" w:rsidRPr="009A22AF" w:rsidRDefault="009A22AF" w:rsidP="009A22AF">
      <w:pPr>
        <w:rPr>
          <w:rFonts w:ascii="Calibri Light" w:hAnsi="Calibri Light" w:cs="Calibri Light"/>
        </w:rPr>
      </w:pPr>
      <w:r w:rsidRPr="009A22AF">
        <w:rPr>
          <w:rFonts w:ascii="Calibri Light" w:hAnsi="Calibri Light" w:cs="Calibri Light"/>
        </w:rPr>
        <w:drawing>
          <wp:inline distT="0" distB="0" distL="0" distR="0" wp14:anchorId="0A3A8CDC" wp14:editId="7DE5D760">
            <wp:extent cx="5731510" cy="4301490"/>
            <wp:effectExtent l="0" t="0" r="2540" b="3810"/>
            <wp:docPr id="1625223681"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1510" cy="4301490"/>
                    </a:xfrm>
                    <a:prstGeom prst="rect">
                      <a:avLst/>
                    </a:prstGeom>
                    <a:noFill/>
                    <a:ln>
                      <a:noFill/>
                    </a:ln>
                  </pic:spPr>
                </pic:pic>
              </a:graphicData>
            </a:graphic>
          </wp:inline>
        </w:drawing>
      </w:r>
    </w:p>
    <w:p w14:paraId="077E4DCE" w14:textId="77777777" w:rsidR="002445DA" w:rsidRDefault="002445DA" w:rsidP="0027024C">
      <w:pPr>
        <w:rPr>
          <w:rFonts w:ascii="Calibri Light" w:hAnsi="Calibri Light" w:cs="Calibri Light"/>
          <w:lang w:val="el-GR"/>
        </w:rPr>
      </w:pPr>
    </w:p>
    <w:p w14:paraId="37E20478" w14:textId="570C3E5F" w:rsidR="009A22AF" w:rsidRPr="009A22AF" w:rsidRDefault="009A22AF" w:rsidP="009A22AF">
      <w:pPr>
        <w:rPr>
          <w:rFonts w:ascii="Calibri Light" w:hAnsi="Calibri Light" w:cs="Calibri Light"/>
        </w:rPr>
      </w:pPr>
      <w:r w:rsidRPr="009A22AF">
        <w:rPr>
          <w:rFonts w:ascii="Calibri Light" w:hAnsi="Calibri Light" w:cs="Calibri Light"/>
        </w:rPr>
        <w:lastRenderedPageBreak/>
        <w:drawing>
          <wp:inline distT="0" distB="0" distL="0" distR="0" wp14:anchorId="27C47C51" wp14:editId="6D374F30">
            <wp:extent cx="5731510" cy="4301490"/>
            <wp:effectExtent l="0" t="0" r="2540" b="3810"/>
            <wp:docPr id="56794373"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4301490"/>
                    </a:xfrm>
                    <a:prstGeom prst="rect">
                      <a:avLst/>
                    </a:prstGeom>
                    <a:noFill/>
                    <a:ln>
                      <a:noFill/>
                    </a:ln>
                  </pic:spPr>
                </pic:pic>
              </a:graphicData>
            </a:graphic>
          </wp:inline>
        </w:drawing>
      </w:r>
    </w:p>
    <w:p w14:paraId="465E791F" w14:textId="5C5F5CCF" w:rsidR="002445DA" w:rsidRPr="002445DA" w:rsidRDefault="002445DA" w:rsidP="0027024C">
      <w:pPr>
        <w:rPr>
          <w:rFonts w:ascii="Calibri Light" w:hAnsi="Calibri Light" w:cs="Calibri Light"/>
          <w:lang w:val="el-GR"/>
        </w:rPr>
      </w:pPr>
    </w:p>
    <w:sectPr w:rsidR="002445DA" w:rsidRPr="002445DA" w:rsidSect="00462B99">
      <w:pgSz w:w="11906" w:h="16838"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9E12FE"/>
    <w:multiLevelType w:val="multilevel"/>
    <w:tmpl w:val="A6769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034503F"/>
    <w:multiLevelType w:val="multilevel"/>
    <w:tmpl w:val="E550C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2288047">
    <w:abstractNumId w:val="1"/>
  </w:num>
  <w:num w:numId="2" w16cid:durableId="19792626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sDQwMzC3NAbSFoYGlko6SsGpxcWZ+XkgBYa1AEacHw8sAAAA"/>
  </w:docVars>
  <w:rsids>
    <w:rsidRoot w:val="00863E26"/>
    <w:rsid w:val="00017F7E"/>
    <w:rsid w:val="000245AD"/>
    <w:rsid w:val="00076088"/>
    <w:rsid w:val="000B2780"/>
    <w:rsid w:val="000B65FB"/>
    <w:rsid w:val="000C0258"/>
    <w:rsid w:val="000C4425"/>
    <w:rsid w:val="001110E5"/>
    <w:rsid w:val="001334A7"/>
    <w:rsid w:val="001E308A"/>
    <w:rsid w:val="00204086"/>
    <w:rsid w:val="00232677"/>
    <w:rsid w:val="002445DA"/>
    <w:rsid w:val="00260A4F"/>
    <w:rsid w:val="0027024C"/>
    <w:rsid w:val="00271183"/>
    <w:rsid w:val="00294193"/>
    <w:rsid w:val="003100C3"/>
    <w:rsid w:val="00312E25"/>
    <w:rsid w:val="00343D1B"/>
    <w:rsid w:val="00353FD3"/>
    <w:rsid w:val="00355AFA"/>
    <w:rsid w:val="00361023"/>
    <w:rsid w:val="00413CF1"/>
    <w:rsid w:val="00443AAF"/>
    <w:rsid w:val="00457B39"/>
    <w:rsid w:val="00462B99"/>
    <w:rsid w:val="004A62F9"/>
    <w:rsid w:val="004B32C5"/>
    <w:rsid w:val="004C472B"/>
    <w:rsid w:val="00516A5D"/>
    <w:rsid w:val="00527DDF"/>
    <w:rsid w:val="00541896"/>
    <w:rsid w:val="0056001C"/>
    <w:rsid w:val="0058553F"/>
    <w:rsid w:val="005B0A34"/>
    <w:rsid w:val="006129B9"/>
    <w:rsid w:val="00635B69"/>
    <w:rsid w:val="00697F68"/>
    <w:rsid w:val="006A7728"/>
    <w:rsid w:val="00710082"/>
    <w:rsid w:val="00712BD5"/>
    <w:rsid w:val="007D6092"/>
    <w:rsid w:val="007F2CCD"/>
    <w:rsid w:val="008267C1"/>
    <w:rsid w:val="00836CE5"/>
    <w:rsid w:val="00863E26"/>
    <w:rsid w:val="008677F5"/>
    <w:rsid w:val="008718EF"/>
    <w:rsid w:val="00881FF2"/>
    <w:rsid w:val="0096244F"/>
    <w:rsid w:val="009A22AF"/>
    <w:rsid w:val="009A2E7D"/>
    <w:rsid w:val="009E4B86"/>
    <w:rsid w:val="00A12DF3"/>
    <w:rsid w:val="00A225C3"/>
    <w:rsid w:val="00A45EA2"/>
    <w:rsid w:val="00A55D37"/>
    <w:rsid w:val="00A5685E"/>
    <w:rsid w:val="00A71F0A"/>
    <w:rsid w:val="00A753A7"/>
    <w:rsid w:val="00AD2700"/>
    <w:rsid w:val="00AF1AF0"/>
    <w:rsid w:val="00B077B6"/>
    <w:rsid w:val="00B266AB"/>
    <w:rsid w:val="00B77F1B"/>
    <w:rsid w:val="00B92A88"/>
    <w:rsid w:val="00BD52FA"/>
    <w:rsid w:val="00BE0B77"/>
    <w:rsid w:val="00C035B0"/>
    <w:rsid w:val="00C3459B"/>
    <w:rsid w:val="00C45189"/>
    <w:rsid w:val="00C47AA2"/>
    <w:rsid w:val="00C75170"/>
    <w:rsid w:val="00D07AB0"/>
    <w:rsid w:val="00D110F5"/>
    <w:rsid w:val="00D31285"/>
    <w:rsid w:val="00D94C51"/>
    <w:rsid w:val="00DC6C04"/>
    <w:rsid w:val="00E458C7"/>
    <w:rsid w:val="00E651D5"/>
    <w:rsid w:val="00E86FC8"/>
    <w:rsid w:val="00E95FC4"/>
    <w:rsid w:val="00ED4D67"/>
    <w:rsid w:val="00EF7EFE"/>
    <w:rsid w:val="00F25083"/>
    <w:rsid w:val="00FF7F7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A84B0"/>
  <w15:chartTrackingRefBased/>
  <w15:docId w15:val="{4FB2675A-FAF0-43C1-AE7B-0F5D0470F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863E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unhideWhenUsed/>
    <w:qFormat/>
    <w:rsid w:val="00863E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863E26"/>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863E26"/>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863E26"/>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863E2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863E2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863E2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863E2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863E26"/>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rsid w:val="00863E26"/>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863E26"/>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863E26"/>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863E26"/>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863E26"/>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863E26"/>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863E26"/>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863E26"/>
    <w:rPr>
      <w:rFonts w:eastAsiaTheme="majorEastAsia" w:cstheme="majorBidi"/>
      <w:color w:val="272727" w:themeColor="text1" w:themeTint="D8"/>
    </w:rPr>
  </w:style>
  <w:style w:type="paragraph" w:styleId="a3">
    <w:name w:val="Title"/>
    <w:basedOn w:val="a"/>
    <w:next w:val="a"/>
    <w:link w:val="Char"/>
    <w:uiPriority w:val="10"/>
    <w:qFormat/>
    <w:rsid w:val="00863E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863E26"/>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863E26"/>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863E26"/>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863E26"/>
    <w:pPr>
      <w:spacing w:before="160"/>
      <w:jc w:val="center"/>
    </w:pPr>
    <w:rPr>
      <w:i/>
      <w:iCs/>
      <w:color w:val="404040" w:themeColor="text1" w:themeTint="BF"/>
    </w:rPr>
  </w:style>
  <w:style w:type="character" w:customStyle="1" w:styleId="Char1">
    <w:name w:val="Απόσπασμα Char"/>
    <w:basedOn w:val="a0"/>
    <w:link w:val="a5"/>
    <w:uiPriority w:val="29"/>
    <w:rsid w:val="00863E26"/>
    <w:rPr>
      <w:i/>
      <w:iCs/>
      <w:color w:val="404040" w:themeColor="text1" w:themeTint="BF"/>
    </w:rPr>
  </w:style>
  <w:style w:type="paragraph" w:styleId="a6">
    <w:name w:val="List Paragraph"/>
    <w:basedOn w:val="a"/>
    <w:uiPriority w:val="34"/>
    <w:qFormat/>
    <w:rsid w:val="00863E26"/>
    <w:pPr>
      <w:ind w:left="720"/>
      <w:contextualSpacing/>
    </w:pPr>
  </w:style>
  <w:style w:type="character" w:styleId="a7">
    <w:name w:val="Intense Emphasis"/>
    <w:basedOn w:val="a0"/>
    <w:uiPriority w:val="21"/>
    <w:qFormat/>
    <w:rsid w:val="00863E26"/>
    <w:rPr>
      <w:i/>
      <w:iCs/>
      <w:color w:val="0F4761" w:themeColor="accent1" w:themeShade="BF"/>
    </w:rPr>
  </w:style>
  <w:style w:type="paragraph" w:styleId="a8">
    <w:name w:val="Intense Quote"/>
    <w:basedOn w:val="a"/>
    <w:next w:val="a"/>
    <w:link w:val="Char2"/>
    <w:uiPriority w:val="30"/>
    <w:qFormat/>
    <w:rsid w:val="00863E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863E26"/>
    <w:rPr>
      <w:i/>
      <w:iCs/>
      <w:color w:val="0F4761" w:themeColor="accent1" w:themeShade="BF"/>
    </w:rPr>
  </w:style>
  <w:style w:type="character" w:styleId="a9">
    <w:name w:val="Intense Reference"/>
    <w:basedOn w:val="a0"/>
    <w:uiPriority w:val="32"/>
    <w:qFormat/>
    <w:rsid w:val="00863E26"/>
    <w:rPr>
      <w:b/>
      <w:bCs/>
      <w:smallCaps/>
      <w:color w:val="0F4761" w:themeColor="accent1" w:themeShade="BF"/>
      <w:spacing w:val="5"/>
    </w:rPr>
  </w:style>
  <w:style w:type="paragraph" w:styleId="Web">
    <w:name w:val="Normal (Web)"/>
    <w:basedOn w:val="a"/>
    <w:uiPriority w:val="99"/>
    <w:unhideWhenUsed/>
    <w:rsid w:val="00863E26"/>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aa">
    <w:name w:val="Strong"/>
    <w:basedOn w:val="a0"/>
    <w:uiPriority w:val="22"/>
    <w:qFormat/>
    <w:rsid w:val="00863E26"/>
    <w:rPr>
      <w:b/>
      <w:bCs/>
    </w:rPr>
  </w:style>
  <w:style w:type="character" w:styleId="ab">
    <w:name w:val="Emphasis"/>
    <w:basedOn w:val="a0"/>
    <w:uiPriority w:val="20"/>
    <w:qFormat/>
    <w:rsid w:val="00863E2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image001.png@01DC6396.7FC121C0"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3</Pages>
  <Words>471</Words>
  <Characters>2690</Characters>
  <Application>Microsoft Office Word</Application>
  <DocSecurity>4</DocSecurity>
  <Lines>22</Lines>
  <Paragraphs>6</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Yannis Mouzakis</dc:creator>
  <cp:keywords/>
  <dc:description/>
  <cp:lastModifiedBy>Stellina Kapodistria</cp:lastModifiedBy>
  <cp:revision>2</cp:revision>
  <dcterms:created xsi:type="dcterms:W3CDTF">2026-09-24T10:23:00Z</dcterms:created>
  <dcterms:modified xsi:type="dcterms:W3CDTF">2026-09-24T10:23:00Z</dcterms:modified>
</cp:coreProperties>
</file>